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7D" w:rsidRPr="00A96B7D" w:rsidRDefault="00A96B7D" w:rsidP="00A96B7D">
      <w:pPr>
        <w:spacing w:line="220" w:lineRule="atLeast"/>
      </w:pPr>
      <w:r w:rsidRPr="00A96B7D">
        <w:rPr>
          <w:rFonts w:hint="eastAsia"/>
        </w:rPr>
        <w:t>（</w:t>
      </w:r>
      <w:r w:rsidRPr="00A96B7D">
        <w:rPr>
          <w:rFonts w:hint="eastAsia"/>
        </w:rPr>
        <w:t>2001</w:t>
      </w:r>
      <w:r w:rsidRPr="00A96B7D">
        <w:rPr>
          <w:rFonts w:hint="eastAsia"/>
        </w:rPr>
        <w:t>年</w:t>
      </w:r>
      <w:r w:rsidRPr="00A96B7D">
        <w:rPr>
          <w:rFonts w:hint="eastAsia"/>
        </w:rPr>
        <w:t>9</w:t>
      </w:r>
      <w:r w:rsidRPr="00A96B7D">
        <w:rPr>
          <w:rFonts w:hint="eastAsia"/>
        </w:rPr>
        <w:t>月</w:t>
      </w:r>
      <w:r w:rsidRPr="00A96B7D">
        <w:rPr>
          <w:rFonts w:hint="eastAsia"/>
        </w:rPr>
        <w:t>29</w:t>
      </w:r>
      <w:r w:rsidRPr="00A96B7D">
        <w:rPr>
          <w:rFonts w:hint="eastAsia"/>
        </w:rPr>
        <w:t>日山西省第九届人民代表大会常务委员会第二十五次会议通过</w:t>
      </w:r>
      <w:r w:rsidRPr="00A96B7D">
        <w:rPr>
          <w:rFonts w:hint="eastAsia"/>
        </w:rPr>
        <w:br/>
      </w:r>
      <w:r w:rsidRPr="00A96B7D">
        <w:rPr>
          <w:rFonts w:hint="eastAsia"/>
        </w:rPr>
        <w:t>根据</w:t>
      </w:r>
      <w:r w:rsidRPr="00A96B7D">
        <w:rPr>
          <w:rFonts w:hint="eastAsia"/>
        </w:rPr>
        <w:t>2007</w:t>
      </w:r>
      <w:r w:rsidRPr="00A96B7D">
        <w:rPr>
          <w:rFonts w:hint="eastAsia"/>
        </w:rPr>
        <w:t>年</w:t>
      </w:r>
      <w:r w:rsidRPr="00A96B7D">
        <w:rPr>
          <w:rFonts w:hint="eastAsia"/>
        </w:rPr>
        <w:t>3</w:t>
      </w:r>
      <w:r w:rsidRPr="00A96B7D">
        <w:rPr>
          <w:rFonts w:hint="eastAsia"/>
        </w:rPr>
        <w:t>月</w:t>
      </w:r>
      <w:r w:rsidRPr="00A96B7D">
        <w:rPr>
          <w:rFonts w:hint="eastAsia"/>
        </w:rPr>
        <w:t>30</w:t>
      </w:r>
      <w:r w:rsidRPr="00A96B7D">
        <w:rPr>
          <w:rFonts w:hint="eastAsia"/>
        </w:rPr>
        <w:t>日山西省第十届人民代表大会常务委员会第二十九次会议</w:t>
      </w:r>
      <w:r w:rsidRPr="00A96B7D">
        <w:rPr>
          <w:rFonts w:hint="eastAsia"/>
        </w:rPr>
        <w:br/>
      </w:r>
      <w:r w:rsidRPr="00A96B7D">
        <w:rPr>
          <w:rFonts w:hint="eastAsia"/>
        </w:rPr>
        <w:t>关于修改《山西省建设工程勘察设计管理条例》的决定修正）</w:t>
      </w:r>
    </w:p>
    <w:p w:rsidR="00A96B7D" w:rsidRPr="00A96B7D" w:rsidRDefault="00A96B7D" w:rsidP="00A96B7D">
      <w:pPr>
        <w:spacing w:line="220" w:lineRule="atLeast"/>
        <w:rPr>
          <w:rFonts w:hint="eastAsia"/>
        </w:rPr>
      </w:pPr>
      <w:r w:rsidRPr="00A96B7D">
        <w:rPr>
          <w:rFonts w:hint="eastAsia"/>
          <w:b/>
          <w:bCs/>
        </w:rPr>
        <w:t>第一章</w:t>
      </w:r>
      <w:r w:rsidRPr="00A96B7D">
        <w:rPr>
          <w:rFonts w:hint="eastAsia"/>
          <w:b/>
          <w:bCs/>
        </w:rPr>
        <w:t xml:space="preserve"> </w:t>
      </w:r>
      <w:r w:rsidRPr="00A96B7D">
        <w:rPr>
          <w:rFonts w:hint="eastAsia"/>
          <w:b/>
          <w:bCs/>
        </w:rPr>
        <w:t>总</w:t>
      </w:r>
      <w:r w:rsidRPr="00A96B7D">
        <w:rPr>
          <w:rFonts w:hint="eastAsia"/>
          <w:b/>
          <w:bCs/>
        </w:rPr>
        <w:t xml:space="preserve">  </w:t>
      </w:r>
      <w:r w:rsidRPr="00A96B7D">
        <w:rPr>
          <w:rFonts w:hint="eastAsia"/>
          <w:b/>
          <w:bCs/>
        </w:rPr>
        <w:t>则</w:t>
      </w:r>
    </w:p>
    <w:p w:rsidR="00A96B7D" w:rsidRPr="00A96B7D" w:rsidRDefault="00A96B7D" w:rsidP="00A96B7D">
      <w:pPr>
        <w:spacing w:line="220" w:lineRule="atLeast"/>
        <w:rPr>
          <w:rFonts w:hint="eastAsia"/>
        </w:rPr>
      </w:pPr>
      <w:r w:rsidRPr="00A96B7D">
        <w:rPr>
          <w:rFonts w:hint="eastAsia"/>
        </w:rPr>
        <w:t xml:space="preserve">　　第一条　为规范建设工程勘察、设计活动，保证建设工程勘察、设计质量，提高建设工程投资效益，保护人民生命和财产安全，维护当事人合法权益，根据有关法律、法规，结合本省实际，制定本条例。</w:t>
      </w:r>
      <w:r w:rsidRPr="00A96B7D">
        <w:rPr>
          <w:rFonts w:hint="eastAsia"/>
        </w:rPr>
        <w:br/>
      </w:r>
      <w:r w:rsidRPr="00A96B7D">
        <w:rPr>
          <w:rFonts w:hint="eastAsia"/>
        </w:rPr>
        <w:br/>
      </w:r>
      <w:r w:rsidRPr="00A96B7D">
        <w:rPr>
          <w:rFonts w:hint="eastAsia"/>
        </w:rPr>
        <w:t xml:space="preserve">　　第二条　在本省行政区域内从事建设工程勘察、设计活动，实施对建设工程勘察、设计活动的监督管理，适用本条例。</w:t>
      </w:r>
      <w:r w:rsidRPr="00A96B7D">
        <w:rPr>
          <w:rFonts w:hint="eastAsia"/>
        </w:rPr>
        <w:br/>
      </w:r>
      <w:r w:rsidRPr="00A96B7D">
        <w:rPr>
          <w:rFonts w:hint="eastAsia"/>
        </w:rPr>
        <w:br/>
      </w:r>
      <w:r w:rsidRPr="00A96B7D">
        <w:rPr>
          <w:rFonts w:hint="eastAsia"/>
        </w:rPr>
        <w:t xml:space="preserve">　　本条例所称建设工程，是指土木工程、建筑工程、线路管道和设备安装工程及装修工程。</w:t>
      </w:r>
      <w:r w:rsidRPr="00A96B7D">
        <w:rPr>
          <w:rFonts w:hint="eastAsia"/>
        </w:rPr>
        <w:br/>
      </w:r>
      <w:r w:rsidRPr="00A96B7D">
        <w:rPr>
          <w:rFonts w:hint="eastAsia"/>
        </w:rPr>
        <w:br/>
      </w:r>
      <w:r w:rsidRPr="00A96B7D">
        <w:rPr>
          <w:rFonts w:hint="eastAsia"/>
        </w:rPr>
        <w:t xml:space="preserve">　　第三条　县级以上人民政府建设行政主管部门负责对本行政区内的建设工程勘察、设计活动实施统一监督管理。</w:t>
      </w:r>
      <w:r w:rsidRPr="00A96B7D">
        <w:rPr>
          <w:rFonts w:hint="eastAsia"/>
        </w:rPr>
        <w:br/>
      </w:r>
      <w:r w:rsidRPr="00A96B7D">
        <w:rPr>
          <w:rFonts w:hint="eastAsia"/>
        </w:rPr>
        <w:br/>
      </w:r>
      <w:r w:rsidRPr="00A96B7D">
        <w:rPr>
          <w:rFonts w:hint="eastAsia"/>
        </w:rPr>
        <w:t xml:space="preserve">　　县级以上人民政府交通、水利等有关部门依照各自职责和本条例的规定，实施对相关专业建设工程勘察、设计活动的监督管理。</w:t>
      </w:r>
    </w:p>
    <w:p w:rsidR="00A96B7D" w:rsidRPr="00A96B7D" w:rsidRDefault="00A96B7D" w:rsidP="00A96B7D">
      <w:pPr>
        <w:spacing w:line="220" w:lineRule="atLeast"/>
        <w:rPr>
          <w:rFonts w:hint="eastAsia"/>
        </w:rPr>
      </w:pPr>
      <w:r w:rsidRPr="00A96B7D">
        <w:rPr>
          <w:rFonts w:hint="eastAsia"/>
          <w:b/>
          <w:bCs/>
        </w:rPr>
        <w:t>第二章　资质资格管理</w:t>
      </w:r>
    </w:p>
    <w:p w:rsidR="00A96B7D" w:rsidRPr="00A96B7D" w:rsidRDefault="00A96B7D" w:rsidP="00A96B7D">
      <w:pPr>
        <w:spacing w:line="220" w:lineRule="atLeast"/>
        <w:rPr>
          <w:rFonts w:hint="eastAsia"/>
        </w:rPr>
      </w:pPr>
      <w:r w:rsidRPr="00A96B7D">
        <w:rPr>
          <w:rFonts w:hint="eastAsia"/>
        </w:rPr>
        <w:t xml:space="preserve">　　第四条　从事建设工程勘察、设计活动的单位，必须依照国家有关建设工程勘察、设计从业资质的规定，取得省级以上建设行政主管部门颁发的建设工程勘察资质证书，设计资质证书。</w:t>
      </w:r>
      <w:r w:rsidRPr="00A96B7D">
        <w:rPr>
          <w:rFonts w:hint="eastAsia"/>
        </w:rPr>
        <w:br/>
      </w:r>
      <w:r w:rsidRPr="00A96B7D">
        <w:rPr>
          <w:rFonts w:hint="eastAsia"/>
        </w:rPr>
        <w:br/>
      </w:r>
      <w:r w:rsidRPr="00A96B7D">
        <w:rPr>
          <w:rFonts w:hint="eastAsia"/>
        </w:rPr>
        <w:t xml:space="preserve">　　建设工程勘察、设计单位合并或者分立的，必须重新申请领取建设工程勘察资质证书、设计资质证书。</w:t>
      </w:r>
      <w:r w:rsidRPr="00A96B7D">
        <w:rPr>
          <w:rFonts w:hint="eastAsia"/>
        </w:rPr>
        <w:br/>
      </w:r>
      <w:r w:rsidRPr="00A96B7D">
        <w:rPr>
          <w:rFonts w:hint="eastAsia"/>
        </w:rPr>
        <w:br/>
      </w:r>
      <w:r w:rsidRPr="00A96B7D">
        <w:rPr>
          <w:rFonts w:hint="eastAsia"/>
        </w:rPr>
        <w:t xml:space="preserve">　　建设工程勘察、设计单位变更地址、法定代表人或者技术负责人的，应当自变更之日起</w:t>
      </w:r>
      <w:r w:rsidRPr="00A96B7D">
        <w:rPr>
          <w:rFonts w:hint="eastAsia"/>
        </w:rPr>
        <w:t>30</w:t>
      </w:r>
      <w:r w:rsidRPr="00A96B7D">
        <w:rPr>
          <w:rFonts w:hint="eastAsia"/>
        </w:rPr>
        <w:t>日内，报颁发资质证书的机关或者其委托的部门备案。</w:t>
      </w:r>
      <w:r w:rsidRPr="00A96B7D">
        <w:rPr>
          <w:rFonts w:hint="eastAsia"/>
        </w:rPr>
        <w:br/>
      </w:r>
      <w:r w:rsidRPr="00A96B7D">
        <w:rPr>
          <w:rFonts w:hint="eastAsia"/>
        </w:rPr>
        <w:br/>
      </w:r>
      <w:r w:rsidRPr="00A96B7D">
        <w:rPr>
          <w:rFonts w:hint="eastAsia"/>
        </w:rPr>
        <w:t xml:space="preserve">　　第五条　建设工程勘察、设计单位终止勘察、设计业务的，应当自终止业务之日起</w:t>
      </w:r>
      <w:r w:rsidRPr="00A96B7D">
        <w:rPr>
          <w:rFonts w:hint="eastAsia"/>
        </w:rPr>
        <w:t>30</w:t>
      </w:r>
      <w:r w:rsidRPr="00A96B7D">
        <w:rPr>
          <w:rFonts w:hint="eastAsia"/>
        </w:rPr>
        <w:t>日内，向颁发资质证书的机关或者其委托的部门报告，并妥善处理勘察、设计文件和档案，由颁发资质证书的机关注销其资质，收回资质证书。</w:t>
      </w:r>
      <w:r w:rsidRPr="00A96B7D">
        <w:rPr>
          <w:rFonts w:hint="eastAsia"/>
        </w:rPr>
        <w:br/>
      </w:r>
      <w:r w:rsidRPr="00A96B7D">
        <w:rPr>
          <w:rFonts w:hint="eastAsia"/>
        </w:rPr>
        <w:br/>
      </w:r>
      <w:r w:rsidRPr="00A96B7D">
        <w:rPr>
          <w:rFonts w:hint="eastAsia"/>
        </w:rPr>
        <w:t xml:space="preserve">　　第六条　建设工程勘察、设计单位不得超越其资质等级许可的范围或者以其他建设工程勘察、设计单位的名义承揽建设工程勘察、设计任务。</w:t>
      </w:r>
      <w:r w:rsidRPr="00A96B7D">
        <w:rPr>
          <w:rFonts w:hint="eastAsia"/>
        </w:rPr>
        <w:br/>
      </w:r>
      <w:r w:rsidRPr="00A96B7D">
        <w:rPr>
          <w:rFonts w:hint="eastAsia"/>
        </w:rPr>
        <w:br/>
      </w:r>
      <w:r w:rsidRPr="00A96B7D">
        <w:rPr>
          <w:rFonts w:hint="eastAsia"/>
        </w:rPr>
        <w:lastRenderedPageBreak/>
        <w:t xml:space="preserve">　　建设工程勘察、设计单位不得转让、出租、出借本单位</w:t>
      </w:r>
      <w:r w:rsidRPr="00A96B7D">
        <w:rPr>
          <w:rFonts w:hint="eastAsia"/>
        </w:rPr>
        <w:t xml:space="preserve"> </w:t>
      </w:r>
      <w:r w:rsidRPr="00A96B7D">
        <w:rPr>
          <w:rFonts w:hint="eastAsia"/>
        </w:rPr>
        <w:t>的资质证书、图签、印章或者以其他方式允许他人以本单位的名义承揽建设工程勘察、设计任务。</w:t>
      </w:r>
      <w:r w:rsidRPr="00A96B7D">
        <w:rPr>
          <w:rFonts w:hint="eastAsia"/>
        </w:rPr>
        <w:br/>
      </w:r>
      <w:r w:rsidRPr="00A96B7D">
        <w:rPr>
          <w:rFonts w:hint="eastAsia"/>
        </w:rPr>
        <w:br/>
      </w:r>
      <w:r w:rsidRPr="00A96B7D">
        <w:rPr>
          <w:rFonts w:hint="eastAsia"/>
        </w:rPr>
        <w:t xml:space="preserve">　　第七条　建设工程勘察、设计单位应当接受颁发资质证书的机关或者其委托的部门组织的监督检查，并如实提供有关情况和资料。颁发资质证书的机关或者其委托的部门应当将监督检查的情况和处理结果予以记录。</w:t>
      </w:r>
      <w:r w:rsidRPr="00A96B7D">
        <w:rPr>
          <w:rFonts w:hint="eastAsia"/>
        </w:rPr>
        <w:br/>
      </w:r>
      <w:r w:rsidRPr="00A96B7D">
        <w:rPr>
          <w:rFonts w:hint="eastAsia"/>
        </w:rPr>
        <w:br/>
      </w:r>
      <w:r w:rsidRPr="00A96B7D">
        <w:rPr>
          <w:rFonts w:hint="eastAsia"/>
        </w:rPr>
        <w:t xml:space="preserve">　　监督检查记录应当向社会公布。</w:t>
      </w:r>
      <w:r w:rsidRPr="00A96B7D">
        <w:rPr>
          <w:rFonts w:hint="eastAsia"/>
        </w:rPr>
        <w:br/>
      </w:r>
      <w:r w:rsidRPr="00A96B7D">
        <w:rPr>
          <w:rFonts w:hint="eastAsia"/>
        </w:rPr>
        <w:br/>
      </w:r>
      <w:r w:rsidRPr="00A96B7D">
        <w:rPr>
          <w:rFonts w:hint="eastAsia"/>
        </w:rPr>
        <w:t xml:space="preserve">　　第八条　从事建设工程勘察、设计活动的专业技术人员应当依照国家有关规定取得执业资格，并申请注册。未经注册的建设工程勘察、设计人员，不得以注册执业人员的名义从事建设工程勘察、设计活动。</w:t>
      </w:r>
      <w:r w:rsidRPr="00A96B7D">
        <w:rPr>
          <w:rFonts w:hint="eastAsia"/>
        </w:rPr>
        <w:br/>
      </w:r>
      <w:r w:rsidRPr="00A96B7D">
        <w:rPr>
          <w:rFonts w:hint="eastAsia"/>
        </w:rPr>
        <w:br/>
      </w:r>
      <w:r w:rsidRPr="00A96B7D">
        <w:rPr>
          <w:rFonts w:hint="eastAsia"/>
        </w:rPr>
        <w:t xml:space="preserve">　　建设工程勘察、设计注册执业人员应当按照其注册等级规定的业务范围从事建设工程勘察、设计活动，但不得超越其所在单位资质等级许可的范围。</w:t>
      </w:r>
      <w:r w:rsidRPr="00A96B7D">
        <w:rPr>
          <w:rFonts w:hint="eastAsia"/>
        </w:rPr>
        <w:br/>
      </w:r>
      <w:r w:rsidRPr="00A96B7D">
        <w:rPr>
          <w:rFonts w:hint="eastAsia"/>
        </w:rPr>
        <w:br/>
      </w:r>
      <w:r w:rsidRPr="00A96B7D">
        <w:rPr>
          <w:rFonts w:hint="eastAsia"/>
        </w:rPr>
        <w:t xml:space="preserve">　　第九条　建设工程勘察、设计注册执业人员和其他专业技术人员只能受聘于一个建设工程勘察、设计单位；未受聘于建设工程勘察、设计单位的，不得从事建设工程勘察、设计活动。</w:t>
      </w:r>
    </w:p>
    <w:p w:rsidR="00A96B7D" w:rsidRPr="00A96B7D" w:rsidRDefault="00A96B7D" w:rsidP="00A96B7D">
      <w:pPr>
        <w:spacing w:line="220" w:lineRule="atLeast"/>
        <w:rPr>
          <w:rFonts w:hint="eastAsia"/>
        </w:rPr>
      </w:pPr>
      <w:r w:rsidRPr="00A96B7D">
        <w:rPr>
          <w:rFonts w:hint="eastAsia"/>
          <w:b/>
          <w:bCs/>
        </w:rPr>
        <w:t>第三章　建设工程勘察设计发包与承包</w:t>
      </w:r>
    </w:p>
    <w:p w:rsidR="00A96B7D" w:rsidRPr="00A96B7D" w:rsidRDefault="00A96B7D" w:rsidP="00A96B7D">
      <w:pPr>
        <w:spacing w:line="220" w:lineRule="atLeast"/>
        <w:rPr>
          <w:rFonts w:hint="eastAsia"/>
        </w:rPr>
      </w:pPr>
      <w:r w:rsidRPr="00A96B7D">
        <w:rPr>
          <w:rFonts w:hint="eastAsia"/>
        </w:rPr>
        <w:t xml:space="preserve">　　第十条</w:t>
      </w:r>
      <w:r w:rsidRPr="00A96B7D">
        <w:rPr>
          <w:rFonts w:hint="eastAsia"/>
        </w:rPr>
        <w:t xml:space="preserve"> </w:t>
      </w:r>
      <w:r w:rsidRPr="00A96B7D">
        <w:rPr>
          <w:rFonts w:hint="eastAsia"/>
        </w:rPr>
        <w:t>建设工程勘察、设计发包依法实行招标发包或者直接发包。建设工程设计发包应当具备下列条件：</w:t>
      </w:r>
      <w:r w:rsidRPr="00A96B7D">
        <w:rPr>
          <w:rFonts w:hint="eastAsia"/>
        </w:rPr>
        <w:br/>
      </w:r>
      <w:r w:rsidRPr="00A96B7D">
        <w:rPr>
          <w:rFonts w:hint="eastAsia"/>
        </w:rPr>
        <w:br/>
      </w:r>
      <w:r w:rsidRPr="00A96B7D">
        <w:rPr>
          <w:rFonts w:hint="eastAsia"/>
        </w:rPr>
        <w:t xml:space="preserve">　　（一）建设工程项目可行性研究报告或者项目建议书获得批准；</w:t>
      </w:r>
      <w:r w:rsidRPr="00A96B7D">
        <w:rPr>
          <w:rFonts w:hint="eastAsia"/>
        </w:rPr>
        <w:br/>
      </w:r>
      <w:r w:rsidRPr="00A96B7D">
        <w:rPr>
          <w:rFonts w:hint="eastAsia"/>
        </w:rPr>
        <w:br/>
      </w:r>
      <w:r w:rsidRPr="00A96B7D">
        <w:rPr>
          <w:rFonts w:hint="eastAsia"/>
        </w:rPr>
        <w:t xml:space="preserve">　　（二）建设用地规划许可证等手续已经办理；</w:t>
      </w:r>
      <w:r w:rsidRPr="00A96B7D">
        <w:rPr>
          <w:rFonts w:hint="eastAsia"/>
        </w:rPr>
        <w:br/>
      </w:r>
      <w:r w:rsidRPr="00A96B7D">
        <w:rPr>
          <w:rFonts w:hint="eastAsia"/>
        </w:rPr>
        <w:br/>
      </w:r>
      <w:r w:rsidRPr="00A96B7D">
        <w:rPr>
          <w:rFonts w:hint="eastAsia"/>
        </w:rPr>
        <w:t xml:space="preserve">　　（三）法律、法规规定的其他条件。</w:t>
      </w:r>
      <w:r w:rsidRPr="00A96B7D">
        <w:rPr>
          <w:rFonts w:hint="eastAsia"/>
        </w:rPr>
        <w:br/>
      </w:r>
      <w:r w:rsidRPr="00A96B7D">
        <w:rPr>
          <w:rFonts w:hint="eastAsia"/>
        </w:rPr>
        <w:br/>
      </w:r>
      <w:r w:rsidRPr="00A96B7D">
        <w:rPr>
          <w:rFonts w:hint="eastAsia"/>
        </w:rPr>
        <w:t xml:space="preserve">　　第十一条　招标人采用公开招标方式的，应当发布招标公告。依法必须进行招标的项目的招标公告，应当通过国家指定的报刊、信息网络或者其他媒介发布。</w:t>
      </w:r>
      <w:r w:rsidRPr="00A96B7D">
        <w:rPr>
          <w:rFonts w:hint="eastAsia"/>
        </w:rPr>
        <w:br/>
      </w:r>
      <w:r w:rsidRPr="00A96B7D">
        <w:rPr>
          <w:rFonts w:hint="eastAsia"/>
        </w:rPr>
        <w:br/>
      </w:r>
      <w:r w:rsidRPr="00A96B7D">
        <w:rPr>
          <w:rFonts w:hint="eastAsia"/>
        </w:rPr>
        <w:t xml:space="preserve">　　建设工程勘察、设计招标应当接受县级以上人民政府有关行政监督部门的监督。</w:t>
      </w:r>
      <w:r w:rsidRPr="00A96B7D">
        <w:rPr>
          <w:rFonts w:hint="eastAsia"/>
        </w:rPr>
        <w:br/>
      </w:r>
      <w:r w:rsidRPr="00A96B7D">
        <w:rPr>
          <w:rFonts w:hint="eastAsia"/>
        </w:rPr>
        <w:br/>
      </w:r>
      <w:r w:rsidRPr="00A96B7D">
        <w:rPr>
          <w:rFonts w:hint="eastAsia"/>
        </w:rPr>
        <w:t xml:space="preserve">　　招标人应当在招标文件中载明未中标方案的补偿办法。部分使用未中标方案的，招标人应当按照约定向投标人支付报酬。</w:t>
      </w:r>
      <w:r w:rsidRPr="00A96B7D">
        <w:rPr>
          <w:rFonts w:hint="eastAsia"/>
        </w:rPr>
        <w:br/>
      </w:r>
      <w:r w:rsidRPr="00A96B7D">
        <w:rPr>
          <w:rFonts w:hint="eastAsia"/>
        </w:rPr>
        <w:br/>
      </w:r>
      <w:r w:rsidRPr="00A96B7D">
        <w:rPr>
          <w:rFonts w:hint="eastAsia"/>
        </w:rPr>
        <w:t xml:space="preserve">　　第十二条　依法必须招标的建设工程勘察、设计，招标人自行组织招标的，应当在发布招标公告或者发出招标邀请书</w:t>
      </w:r>
      <w:r w:rsidRPr="00A96B7D">
        <w:rPr>
          <w:rFonts w:hint="eastAsia"/>
        </w:rPr>
        <w:t>15</w:t>
      </w:r>
      <w:r w:rsidRPr="00A96B7D">
        <w:rPr>
          <w:rFonts w:hint="eastAsia"/>
        </w:rPr>
        <w:t>日前，向县级以上人民政府有关行政监督部门</w:t>
      </w:r>
      <w:r w:rsidRPr="00A96B7D">
        <w:rPr>
          <w:rFonts w:hint="eastAsia"/>
        </w:rPr>
        <w:lastRenderedPageBreak/>
        <w:t>备案。</w:t>
      </w:r>
      <w:r w:rsidRPr="00A96B7D">
        <w:rPr>
          <w:rFonts w:hint="eastAsia"/>
        </w:rPr>
        <w:br/>
      </w:r>
      <w:r w:rsidRPr="00A96B7D">
        <w:rPr>
          <w:rFonts w:hint="eastAsia"/>
        </w:rPr>
        <w:t xml:space="preserve">　　依法必须招标的建设工程勘察、设计，招标人委托招标代理机构招标的，应当自委托合同签订之日起</w:t>
      </w:r>
      <w:r w:rsidRPr="00A96B7D">
        <w:rPr>
          <w:rFonts w:hint="eastAsia"/>
        </w:rPr>
        <w:t>15</w:t>
      </w:r>
      <w:r w:rsidRPr="00A96B7D">
        <w:rPr>
          <w:rFonts w:hint="eastAsia"/>
        </w:rPr>
        <w:t>日内，向县级以上人民政府有关行政监督部门备案。</w:t>
      </w:r>
      <w:r w:rsidRPr="00A96B7D">
        <w:rPr>
          <w:rFonts w:hint="eastAsia"/>
        </w:rPr>
        <w:br/>
      </w:r>
      <w:r w:rsidRPr="00A96B7D">
        <w:rPr>
          <w:rFonts w:hint="eastAsia"/>
        </w:rPr>
        <w:br/>
      </w:r>
      <w:r w:rsidRPr="00A96B7D">
        <w:rPr>
          <w:rFonts w:hint="eastAsia"/>
        </w:rPr>
        <w:t>第十三条　招标人自行组织建设工程勘察，设计招标，应当具备下列条件：</w:t>
      </w:r>
      <w:r w:rsidRPr="00A96B7D">
        <w:rPr>
          <w:rFonts w:hint="eastAsia"/>
        </w:rPr>
        <w:br/>
      </w:r>
      <w:r w:rsidRPr="00A96B7D">
        <w:rPr>
          <w:rFonts w:hint="eastAsia"/>
        </w:rPr>
        <w:br/>
      </w:r>
      <w:r w:rsidRPr="00A96B7D">
        <w:rPr>
          <w:rFonts w:hint="eastAsia"/>
        </w:rPr>
        <w:t xml:space="preserve">　　（一）是依法成立的法人或者其他组织；</w:t>
      </w:r>
      <w:r w:rsidRPr="00A96B7D">
        <w:rPr>
          <w:rFonts w:hint="eastAsia"/>
        </w:rPr>
        <w:br/>
      </w:r>
      <w:r w:rsidRPr="00A96B7D">
        <w:rPr>
          <w:rFonts w:hint="eastAsia"/>
        </w:rPr>
        <w:br/>
      </w:r>
      <w:r w:rsidRPr="00A96B7D">
        <w:rPr>
          <w:rFonts w:hint="eastAsia"/>
        </w:rPr>
        <w:t xml:space="preserve">　　（二）有编制招标文件和组织评标的能力；</w:t>
      </w:r>
      <w:r w:rsidRPr="00A96B7D">
        <w:rPr>
          <w:rFonts w:hint="eastAsia"/>
        </w:rPr>
        <w:br/>
      </w:r>
      <w:r w:rsidRPr="00A96B7D">
        <w:rPr>
          <w:rFonts w:hint="eastAsia"/>
        </w:rPr>
        <w:br/>
      </w:r>
      <w:r w:rsidRPr="00A96B7D">
        <w:rPr>
          <w:rFonts w:hint="eastAsia"/>
        </w:rPr>
        <w:t xml:space="preserve">　　（三）有与招标项目的规模和复杂程度相适应的工程技术、造价、财务和工程管理等方面的专业技术力量；</w:t>
      </w:r>
      <w:r w:rsidRPr="00A96B7D">
        <w:rPr>
          <w:rFonts w:hint="eastAsia"/>
        </w:rPr>
        <w:br/>
      </w:r>
      <w:r w:rsidRPr="00A96B7D">
        <w:rPr>
          <w:rFonts w:hint="eastAsia"/>
        </w:rPr>
        <w:br/>
      </w:r>
      <w:r w:rsidRPr="00A96B7D">
        <w:rPr>
          <w:rFonts w:hint="eastAsia"/>
        </w:rPr>
        <w:t xml:space="preserve">　　（四）熟悉招标投标法律、法规；</w:t>
      </w:r>
      <w:r w:rsidRPr="00A96B7D">
        <w:rPr>
          <w:rFonts w:hint="eastAsia"/>
        </w:rPr>
        <w:br/>
      </w:r>
      <w:r w:rsidRPr="00A96B7D">
        <w:rPr>
          <w:rFonts w:hint="eastAsia"/>
        </w:rPr>
        <w:br/>
      </w:r>
      <w:r w:rsidRPr="00A96B7D">
        <w:rPr>
          <w:rFonts w:hint="eastAsia"/>
        </w:rPr>
        <w:t xml:space="preserve">　　（五）法律、法规规定的其他条件。</w:t>
      </w:r>
      <w:r w:rsidRPr="00A96B7D">
        <w:rPr>
          <w:rFonts w:hint="eastAsia"/>
        </w:rPr>
        <w:br/>
      </w:r>
      <w:r w:rsidRPr="00A96B7D">
        <w:rPr>
          <w:rFonts w:hint="eastAsia"/>
        </w:rPr>
        <w:br/>
      </w:r>
      <w:r w:rsidRPr="00A96B7D">
        <w:rPr>
          <w:rFonts w:hint="eastAsia"/>
        </w:rPr>
        <w:t xml:space="preserve">　　招标人不具备前款规定条件的，应当委托具有相应资格的招标代理机构进行招标。</w:t>
      </w:r>
      <w:r w:rsidRPr="00A96B7D">
        <w:rPr>
          <w:rFonts w:hint="eastAsia"/>
        </w:rPr>
        <w:br/>
      </w:r>
      <w:r w:rsidRPr="00A96B7D">
        <w:rPr>
          <w:rFonts w:hint="eastAsia"/>
        </w:rPr>
        <w:br/>
      </w:r>
      <w:r w:rsidRPr="00A96B7D">
        <w:rPr>
          <w:rFonts w:hint="eastAsia"/>
        </w:rPr>
        <w:t xml:space="preserve">　　第十四条　投标人应当按照招标文件的要求编制投标文件。</w:t>
      </w:r>
      <w:r w:rsidRPr="00A96B7D">
        <w:rPr>
          <w:rFonts w:hint="eastAsia"/>
        </w:rPr>
        <w:br/>
      </w:r>
      <w:r w:rsidRPr="00A96B7D">
        <w:rPr>
          <w:rFonts w:hint="eastAsia"/>
        </w:rPr>
        <w:br/>
      </w:r>
      <w:r w:rsidRPr="00A96B7D">
        <w:rPr>
          <w:rFonts w:hint="eastAsia"/>
        </w:rPr>
        <w:t xml:space="preserve">　　建设工程勘察、设计评标，应当根据投标人的技术水平、质量保证措施、业绩、信誉和投标方案的优劣等，进行综合评价，择优确定中标人和中标方案。</w:t>
      </w:r>
      <w:r w:rsidRPr="00A96B7D">
        <w:rPr>
          <w:rFonts w:hint="eastAsia"/>
        </w:rPr>
        <w:br/>
      </w:r>
      <w:r w:rsidRPr="00A96B7D">
        <w:rPr>
          <w:rFonts w:hint="eastAsia"/>
        </w:rPr>
        <w:br/>
      </w:r>
      <w:r w:rsidRPr="00A96B7D">
        <w:rPr>
          <w:rFonts w:hint="eastAsia"/>
        </w:rPr>
        <w:t xml:space="preserve">　　第十五条　建设单位可以将整个建设工程的勘察、设计发包给一个或者两个以上具有相应资质的建设工程勘察、设计单位。</w:t>
      </w:r>
      <w:r w:rsidRPr="00A96B7D">
        <w:rPr>
          <w:rFonts w:hint="eastAsia"/>
        </w:rPr>
        <w:br/>
      </w:r>
      <w:r w:rsidRPr="00A96B7D">
        <w:rPr>
          <w:rFonts w:hint="eastAsia"/>
        </w:rPr>
        <w:br/>
      </w:r>
      <w:r w:rsidRPr="00A96B7D">
        <w:rPr>
          <w:rFonts w:hint="eastAsia"/>
        </w:rPr>
        <w:t xml:space="preserve">　　发包给两个以上建设工程勘察、设计单位的，必须确定其中一个单位负责总体协调。</w:t>
      </w:r>
      <w:r w:rsidRPr="00A96B7D">
        <w:rPr>
          <w:rFonts w:hint="eastAsia"/>
        </w:rPr>
        <w:br/>
      </w:r>
      <w:r w:rsidRPr="00A96B7D">
        <w:rPr>
          <w:rFonts w:hint="eastAsia"/>
        </w:rPr>
        <w:br/>
      </w:r>
      <w:r w:rsidRPr="00A96B7D">
        <w:rPr>
          <w:rFonts w:hint="eastAsia"/>
        </w:rPr>
        <w:t xml:space="preserve">　　发包给联合承包单位的，按照国家有关规定执行。</w:t>
      </w:r>
      <w:r w:rsidRPr="00A96B7D">
        <w:rPr>
          <w:rFonts w:hint="eastAsia"/>
        </w:rPr>
        <w:br/>
      </w:r>
      <w:r w:rsidRPr="00A96B7D">
        <w:rPr>
          <w:rFonts w:hint="eastAsia"/>
        </w:rPr>
        <w:br/>
      </w:r>
      <w:r w:rsidRPr="00A96B7D">
        <w:rPr>
          <w:rFonts w:hint="eastAsia"/>
        </w:rPr>
        <w:t xml:space="preserve">　　第十六条　经建设单位书面同意，建设工程勘察、设计的总承包单位可以将建设工程非主体专业或者非主体部分的勘察、设计分包给其他具有相应资质的建设工程勘察、设计单位。分包单位不得将其分包的勘察、设计再分布。</w:t>
      </w:r>
      <w:r w:rsidRPr="00A96B7D">
        <w:rPr>
          <w:rFonts w:hint="eastAsia"/>
        </w:rPr>
        <w:br/>
      </w:r>
      <w:r w:rsidRPr="00A96B7D">
        <w:rPr>
          <w:rFonts w:hint="eastAsia"/>
        </w:rPr>
        <w:br/>
      </w:r>
      <w:r w:rsidRPr="00A96B7D">
        <w:rPr>
          <w:rFonts w:hint="eastAsia"/>
        </w:rPr>
        <w:t xml:space="preserve">　　总承包单位按照总承包合同约定对建设单位负责，分包单位按照分包合同约定对总承包单位负责。总承包单位和分包单位就分包工程对建设单位承担连带责任。</w:t>
      </w:r>
      <w:r w:rsidRPr="00A96B7D">
        <w:rPr>
          <w:rFonts w:hint="eastAsia"/>
        </w:rPr>
        <w:br/>
      </w:r>
      <w:r w:rsidRPr="00A96B7D">
        <w:rPr>
          <w:rFonts w:hint="eastAsia"/>
        </w:rPr>
        <w:br/>
      </w:r>
      <w:r w:rsidRPr="00A96B7D">
        <w:rPr>
          <w:rFonts w:hint="eastAsia"/>
        </w:rPr>
        <w:t xml:space="preserve">　　第十七条　建设工程勘察、设计单位不得将所承担的建设工程勘察、设计转包。</w:t>
      </w:r>
      <w:r w:rsidRPr="00A96B7D">
        <w:rPr>
          <w:rFonts w:hint="eastAsia"/>
        </w:rPr>
        <w:br/>
      </w:r>
      <w:r w:rsidRPr="00A96B7D">
        <w:rPr>
          <w:rFonts w:hint="eastAsia"/>
        </w:rPr>
        <w:br/>
      </w:r>
      <w:r w:rsidRPr="00A96B7D">
        <w:rPr>
          <w:rFonts w:hint="eastAsia"/>
        </w:rPr>
        <w:lastRenderedPageBreak/>
        <w:t xml:space="preserve">　　第十八条　建设工程单位可以聘请具有相应资质的建设工程勘察、设计单位，对承包单位提交的建设工程勘察、设计文件进行咨询。</w:t>
      </w:r>
      <w:r w:rsidRPr="00A96B7D">
        <w:rPr>
          <w:rFonts w:hint="eastAsia"/>
        </w:rPr>
        <w:br/>
      </w:r>
      <w:r w:rsidRPr="00A96B7D">
        <w:rPr>
          <w:rFonts w:hint="eastAsia"/>
        </w:rPr>
        <w:br/>
      </w:r>
      <w:r w:rsidRPr="00A96B7D">
        <w:rPr>
          <w:rFonts w:hint="eastAsia"/>
        </w:rPr>
        <w:t xml:space="preserve">　　承担咨询业务的单位按照合同约定取得报酬，并承担相应的责任。</w:t>
      </w:r>
      <w:r w:rsidRPr="00A96B7D">
        <w:rPr>
          <w:rFonts w:hint="eastAsia"/>
        </w:rPr>
        <w:br/>
      </w:r>
      <w:r w:rsidRPr="00A96B7D">
        <w:rPr>
          <w:rFonts w:hint="eastAsia"/>
        </w:rPr>
        <w:br/>
      </w:r>
      <w:r w:rsidRPr="00A96B7D">
        <w:rPr>
          <w:rFonts w:hint="eastAsia"/>
        </w:rPr>
        <w:t xml:space="preserve">　　第十九条　省外建设工程勘察、设计单位在本省行政区域内承揽建设工程勘察、设计业务前，应当向省建设行政主管部门提供建设工程勘察资质证书、设计资质证书及有关资料。</w:t>
      </w:r>
      <w:r w:rsidRPr="00A96B7D">
        <w:rPr>
          <w:rFonts w:hint="eastAsia"/>
        </w:rPr>
        <w:br/>
      </w:r>
      <w:r w:rsidRPr="00A96B7D">
        <w:rPr>
          <w:rFonts w:hint="eastAsia"/>
        </w:rPr>
        <w:br/>
      </w:r>
      <w:r w:rsidRPr="00A96B7D">
        <w:rPr>
          <w:rFonts w:hint="eastAsia"/>
        </w:rPr>
        <w:t xml:space="preserve">　　第二十条　县级以上人民政府建设行政主管部门和其他有关行政主管部门在各自的职权范围内，依法对利用建设工程勘察、设计合同危</w:t>
      </w:r>
      <w:r w:rsidRPr="00A96B7D">
        <w:rPr>
          <w:rFonts w:hint="eastAsia"/>
        </w:rPr>
        <w:t xml:space="preserve"> </w:t>
      </w:r>
      <w:r w:rsidRPr="00A96B7D">
        <w:rPr>
          <w:rFonts w:hint="eastAsia"/>
        </w:rPr>
        <w:t>害国家利益和社会公共利益的违法行为，负责监督处理。</w:t>
      </w:r>
      <w:r w:rsidRPr="00A96B7D">
        <w:rPr>
          <w:rFonts w:hint="eastAsia"/>
        </w:rPr>
        <w:br/>
      </w:r>
      <w:r w:rsidRPr="00A96B7D">
        <w:rPr>
          <w:rFonts w:hint="eastAsia"/>
        </w:rPr>
        <w:br/>
      </w:r>
      <w:r w:rsidRPr="00A96B7D">
        <w:rPr>
          <w:rFonts w:hint="eastAsia"/>
        </w:rPr>
        <w:t xml:space="preserve">　　第二十一条　建设工程勘察费、设计费应当依照国家和省有关规定，由发包单位和承包单位在合同中约定。合同双方可以按照规定的收费标准约定优质优价条款。</w:t>
      </w:r>
    </w:p>
    <w:p w:rsidR="00A96B7D" w:rsidRPr="00A96B7D" w:rsidRDefault="00A96B7D" w:rsidP="00A96B7D">
      <w:pPr>
        <w:spacing w:line="220" w:lineRule="atLeast"/>
        <w:rPr>
          <w:rFonts w:hint="eastAsia"/>
        </w:rPr>
      </w:pPr>
      <w:r w:rsidRPr="00A96B7D">
        <w:rPr>
          <w:rFonts w:hint="eastAsia"/>
          <w:b/>
          <w:bCs/>
        </w:rPr>
        <w:t>第四章　建设工程勘察设计质量管理</w:t>
      </w:r>
    </w:p>
    <w:p w:rsidR="00A96B7D" w:rsidRPr="00A96B7D" w:rsidRDefault="00A96B7D" w:rsidP="00A96B7D">
      <w:pPr>
        <w:spacing w:line="220" w:lineRule="atLeast"/>
        <w:rPr>
          <w:rFonts w:hint="eastAsia"/>
        </w:rPr>
      </w:pPr>
      <w:r w:rsidRPr="00A96B7D">
        <w:rPr>
          <w:rFonts w:hint="eastAsia"/>
        </w:rPr>
        <w:t xml:space="preserve">　　第二十二条　编制建设工程勘察、设计文件应当以下列文件和规定为依据：</w:t>
      </w:r>
      <w:r w:rsidRPr="00A96B7D">
        <w:rPr>
          <w:rFonts w:hint="eastAsia"/>
        </w:rPr>
        <w:br/>
      </w:r>
      <w:r w:rsidRPr="00A96B7D">
        <w:rPr>
          <w:rFonts w:hint="eastAsia"/>
        </w:rPr>
        <w:br/>
      </w:r>
      <w:r w:rsidRPr="00A96B7D">
        <w:rPr>
          <w:rFonts w:hint="eastAsia"/>
        </w:rPr>
        <w:t xml:space="preserve">　　（一）项目批准文件；</w:t>
      </w:r>
      <w:r w:rsidRPr="00A96B7D">
        <w:rPr>
          <w:rFonts w:hint="eastAsia"/>
        </w:rPr>
        <w:br/>
      </w:r>
      <w:r w:rsidRPr="00A96B7D">
        <w:rPr>
          <w:rFonts w:hint="eastAsia"/>
        </w:rPr>
        <w:br/>
      </w:r>
      <w:r w:rsidRPr="00A96B7D">
        <w:rPr>
          <w:rFonts w:hint="eastAsia"/>
        </w:rPr>
        <w:t xml:space="preserve">　　（二）城乡规划要求；</w:t>
      </w:r>
      <w:r w:rsidRPr="00A96B7D">
        <w:rPr>
          <w:rFonts w:hint="eastAsia"/>
        </w:rPr>
        <w:br/>
      </w:r>
      <w:r w:rsidRPr="00A96B7D">
        <w:rPr>
          <w:rFonts w:hint="eastAsia"/>
        </w:rPr>
        <w:br/>
      </w:r>
      <w:r w:rsidRPr="00A96B7D">
        <w:rPr>
          <w:rFonts w:hint="eastAsia"/>
        </w:rPr>
        <w:t xml:space="preserve">　　（三）工程建设强制性标准；</w:t>
      </w:r>
      <w:r w:rsidRPr="00A96B7D">
        <w:rPr>
          <w:rFonts w:hint="eastAsia"/>
        </w:rPr>
        <w:br/>
      </w:r>
      <w:r w:rsidRPr="00A96B7D">
        <w:rPr>
          <w:rFonts w:hint="eastAsia"/>
        </w:rPr>
        <w:br/>
      </w:r>
      <w:r w:rsidRPr="00A96B7D">
        <w:rPr>
          <w:rFonts w:hint="eastAsia"/>
        </w:rPr>
        <w:t xml:space="preserve">　　（四）国家关于建设工程勘察、设计文件编制深度的要求；</w:t>
      </w:r>
      <w:r w:rsidRPr="00A96B7D">
        <w:rPr>
          <w:rFonts w:hint="eastAsia"/>
        </w:rPr>
        <w:br/>
      </w:r>
      <w:r w:rsidRPr="00A96B7D">
        <w:rPr>
          <w:rFonts w:hint="eastAsia"/>
        </w:rPr>
        <w:br/>
      </w:r>
      <w:r w:rsidRPr="00A96B7D">
        <w:rPr>
          <w:rFonts w:hint="eastAsia"/>
        </w:rPr>
        <w:t xml:space="preserve">　　（五）建设工程勘察、设计合同。</w:t>
      </w:r>
      <w:r w:rsidRPr="00A96B7D">
        <w:rPr>
          <w:rFonts w:hint="eastAsia"/>
        </w:rPr>
        <w:br/>
      </w:r>
      <w:r w:rsidRPr="00A96B7D">
        <w:rPr>
          <w:rFonts w:hint="eastAsia"/>
        </w:rPr>
        <w:br/>
      </w:r>
      <w:r w:rsidRPr="00A96B7D">
        <w:rPr>
          <w:rFonts w:hint="eastAsia"/>
        </w:rPr>
        <w:t xml:space="preserve">　　铁路、交通、水利等专业建设工程，还应当以专业规划的要求为依据。</w:t>
      </w:r>
      <w:r w:rsidRPr="00A96B7D">
        <w:rPr>
          <w:rFonts w:hint="eastAsia"/>
        </w:rPr>
        <w:br/>
      </w:r>
      <w:r w:rsidRPr="00A96B7D">
        <w:rPr>
          <w:rFonts w:hint="eastAsia"/>
        </w:rPr>
        <w:br/>
      </w:r>
      <w:r w:rsidRPr="00A96B7D">
        <w:rPr>
          <w:rFonts w:hint="eastAsia"/>
        </w:rPr>
        <w:t xml:space="preserve">　　第二十三条　建设工程勘察、设计单位交付建设单位的勘察、设计文件应当符合下列要求：</w:t>
      </w:r>
      <w:r w:rsidRPr="00A96B7D">
        <w:rPr>
          <w:rFonts w:hint="eastAsia"/>
        </w:rPr>
        <w:br/>
      </w:r>
      <w:r w:rsidRPr="00A96B7D">
        <w:rPr>
          <w:rFonts w:hint="eastAsia"/>
        </w:rPr>
        <w:br/>
      </w:r>
      <w:r w:rsidRPr="00A96B7D">
        <w:rPr>
          <w:rFonts w:hint="eastAsia"/>
        </w:rPr>
        <w:t xml:space="preserve">　　（一）建设工程勘察、设计标准和规范、规程；</w:t>
      </w:r>
      <w:r w:rsidRPr="00A96B7D">
        <w:rPr>
          <w:rFonts w:hint="eastAsia"/>
        </w:rPr>
        <w:br/>
      </w:r>
      <w:r w:rsidRPr="00A96B7D">
        <w:rPr>
          <w:rFonts w:hint="eastAsia"/>
        </w:rPr>
        <w:br/>
      </w:r>
      <w:r w:rsidRPr="00A96B7D">
        <w:rPr>
          <w:rFonts w:hint="eastAsia"/>
        </w:rPr>
        <w:t xml:space="preserve">　　（二）建设工程勘察、设计合同；</w:t>
      </w:r>
      <w:r w:rsidRPr="00A96B7D">
        <w:rPr>
          <w:rFonts w:hint="eastAsia"/>
        </w:rPr>
        <w:br/>
      </w:r>
      <w:r w:rsidRPr="00A96B7D">
        <w:rPr>
          <w:rFonts w:hint="eastAsia"/>
        </w:rPr>
        <w:br/>
      </w:r>
      <w:r w:rsidRPr="00A96B7D">
        <w:rPr>
          <w:rFonts w:hint="eastAsia"/>
        </w:rPr>
        <w:t xml:space="preserve">　　（三）有建设工程勘察、设计人员的签字；</w:t>
      </w:r>
      <w:r w:rsidRPr="00A96B7D">
        <w:rPr>
          <w:rFonts w:hint="eastAsia"/>
        </w:rPr>
        <w:br/>
      </w:r>
      <w:r w:rsidRPr="00A96B7D">
        <w:rPr>
          <w:rFonts w:hint="eastAsia"/>
        </w:rPr>
        <w:br/>
      </w:r>
      <w:r w:rsidRPr="00A96B7D">
        <w:rPr>
          <w:rFonts w:hint="eastAsia"/>
        </w:rPr>
        <w:t xml:space="preserve">　　（四）有建设工程勘察、设计单位法定代表人和技术负责人或者其委托代理人的</w:t>
      </w:r>
      <w:r w:rsidRPr="00A96B7D">
        <w:rPr>
          <w:rFonts w:hint="eastAsia"/>
        </w:rPr>
        <w:lastRenderedPageBreak/>
        <w:t>签字；</w:t>
      </w:r>
      <w:r w:rsidRPr="00A96B7D">
        <w:rPr>
          <w:rFonts w:hint="eastAsia"/>
        </w:rPr>
        <w:br/>
      </w:r>
      <w:r w:rsidRPr="00A96B7D">
        <w:rPr>
          <w:rFonts w:hint="eastAsia"/>
        </w:rPr>
        <w:br/>
      </w:r>
      <w:r w:rsidRPr="00A96B7D">
        <w:rPr>
          <w:rFonts w:hint="eastAsia"/>
        </w:rPr>
        <w:t xml:space="preserve">　　（五）加盖建设工程勘察、设计单位法人印章和资质专用章及注册执业人员资格专用章；</w:t>
      </w:r>
      <w:r w:rsidRPr="00A96B7D">
        <w:rPr>
          <w:rFonts w:hint="eastAsia"/>
        </w:rPr>
        <w:br/>
      </w:r>
      <w:r w:rsidRPr="00A96B7D">
        <w:rPr>
          <w:rFonts w:hint="eastAsia"/>
        </w:rPr>
        <w:br/>
      </w:r>
      <w:r w:rsidRPr="00A96B7D">
        <w:rPr>
          <w:rFonts w:hint="eastAsia"/>
        </w:rPr>
        <w:t xml:space="preserve">　　（六）法律、法规规定的其他条件要求。</w:t>
      </w:r>
      <w:r w:rsidRPr="00A96B7D">
        <w:rPr>
          <w:rFonts w:hint="eastAsia"/>
        </w:rPr>
        <w:br/>
      </w:r>
      <w:r w:rsidRPr="00A96B7D">
        <w:rPr>
          <w:rFonts w:hint="eastAsia"/>
        </w:rPr>
        <w:br/>
      </w:r>
      <w:r w:rsidRPr="00A96B7D">
        <w:rPr>
          <w:rFonts w:hint="eastAsia"/>
        </w:rPr>
        <w:t xml:space="preserve">　　第二十四条　编制初步设计文件，应当对建设工程的各个组成部分进行分析研究，提出整体设计方案和总概算。按照国家和省有关规定需要履行初步设计审批手续的，应当履行审批手续。</w:t>
      </w:r>
      <w:r w:rsidRPr="00A96B7D">
        <w:rPr>
          <w:rFonts w:hint="eastAsia"/>
        </w:rPr>
        <w:br/>
      </w:r>
      <w:r w:rsidRPr="00A96B7D">
        <w:rPr>
          <w:rFonts w:hint="eastAsia"/>
        </w:rPr>
        <w:br/>
      </w:r>
      <w:r w:rsidRPr="00A96B7D">
        <w:rPr>
          <w:rFonts w:hint="eastAsia"/>
        </w:rPr>
        <w:t xml:space="preserve">　　第二十五条　编制施工图设计文件，应当满足设备材料采购、非标准设备制作和施工的需要，并注明建设工程合理使用年限。</w:t>
      </w:r>
      <w:r w:rsidRPr="00A96B7D">
        <w:rPr>
          <w:rFonts w:hint="eastAsia"/>
        </w:rPr>
        <w:br/>
      </w:r>
      <w:r w:rsidRPr="00A96B7D">
        <w:rPr>
          <w:rFonts w:hint="eastAsia"/>
        </w:rPr>
        <w:br/>
      </w:r>
      <w:r w:rsidRPr="00A96B7D">
        <w:rPr>
          <w:rFonts w:hint="eastAsia"/>
        </w:rPr>
        <w:t xml:space="preserve">　　第二十六条　建设工程施工图设计文件应当经省建设行政主管部门认定的施工图审查机构按照有关法律、法规，对涉及公共利益、公众安全和工程建设强制性标准的内容进行审查。</w:t>
      </w:r>
      <w:r w:rsidRPr="00A96B7D">
        <w:rPr>
          <w:rFonts w:hint="eastAsia"/>
        </w:rPr>
        <w:br/>
      </w:r>
      <w:r w:rsidRPr="00A96B7D">
        <w:rPr>
          <w:rFonts w:hint="eastAsia"/>
        </w:rPr>
        <w:br/>
      </w:r>
      <w:r w:rsidRPr="00A96B7D">
        <w:rPr>
          <w:rFonts w:hint="eastAsia"/>
        </w:rPr>
        <w:t xml:space="preserve">　　房屋建筑和市政基础设施工程施工图设计文件经审查合格的，审查机构应当向建设单位出具审查合格书，并将审查情况报工程所在地县级以上地方人民政府建设行政主管部门备案。未经审查合格的，不得使用。</w:t>
      </w:r>
      <w:r w:rsidRPr="00A96B7D">
        <w:rPr>
          <w:rFonts w:hint="eastAsia"/>
        </w:rPr>
        <w:br/>
      </w:r>
      <w:r w:rsidRPr="00A96B7D">
        <w:rPr>
          <w:rFonts w:hint="eastAsia"/>
        </w:rPr>
        <w:br/>
      </w:r>
      <w:r w:rsidRPr="00A96B7D">
        <w:rPr>
          <w:rFonts w:hint="eastAsia"/>
        </w:rPr>
        <w:t xml:space="preserve">　　省建设行政主管部门委托省</w:t>
      </w:r>
      <w:r w:rsidRPr="00A96B7D">
        <w:rPr>
          <w:rFonts w:hint="eastAsia"/>
        </w:rPr>
        <w:t xml:space="preserve"> </w:t>
      </w:r>
      <w:r w:rsidRPr="00A96B7D">
        <w:rPr>
          <w:rFonts w:hint="eastAsia"/>
        </w:rPr>
        <w:t>施工图审查管理机构负责对全省施工图审查实施监督管理的具体工作。</w:t>
      </w:r>
      <w:r w:rsidRPr="00A96B7D">
        <w:rPr>
          <w:rFonts w:hint="eastAsia"/>
        </w:rPr>
        <w:br/>
      </w:r>
      <w:r w:rsidRPr="00A96B7D">
        <w:rPr>
          <w:rFonts w:hint="eastAsia"/>
        </w:rPr>
        <w:br/>
      </w:r>
      <w:r w:rsidRPr="00A96B7D">
        <w:rPr>
          <w:rFonts w:hint="eastAsia"/>
        </w:rPr>
        <w:t xml:space="preserve">　　施工图设计文件审查收费标准由省价格行政主管部门会同省建设行政主管部门制定。</w:t>
      </w:r>
      <w:r w:rsidRPr="00A96B7D">
        <w:rPr>
          <w:rFonts w:hint="eastAsia"/>
        </w:rPr>
        <w:br/>
      </w:r>
      <w:r w:rsidRPr="00A96B7D">
        <w:rPr>
          <w:rFonts w:hint="eastAsia"/>
        </w:rPr>
        <w:br/>
      </w:r>
      <w:r w:rsidRPr="00A96B7D">
        <w:rPr>
          <w:rFonts w:hint="eastAsia"/>
        </w:rPr>
        <w:t xml:space="preserve">　　第二十七条　建设工程勘察、设计单位应当就审查合格的施工图设计文件向施工单位、监理单位作出详细说明，并参加建设工程主要阶段的验收和试运行考核。</w:t>
      </w:r>
      <w:r w:rsidRPr="00A96B7D">
        <w:rPr>
          <w:rFonts w:hint="eastAsia"/>
        </w:rPr>
        <w:br/>
      </w:r>
      <w:r w:rsidRPr="00A96B7D">
        <w:rPr>
          <w:rFonts w:hint="eastAsia"/>
        </w:rPr>
        <w:br/>
      </w:r>
      <w:r w:rsidRPr="00A96B7D">
        <w:rPr>
          <w:rFonts w:hint="eastAsia"/>
        </w:rPr>
        <w:t xml:space="preserve">　　对重大和复杂的建设工程，建设单位可以与建设工程勘察、设计单位签订现场技术服务合同。</w:t>
      </w:r>
      <w:r w:rsidRPr="00A96B7D">
        <w:rPr>
          <w:rFonts w:hint="eastAsia"/>
        </w:rPr>
        <w:br/>
      </w:r>
      <w:r w:rsidRPr="00A96B7D">
        <w:rPr>
          <w:rFonts w:hint="eastAsia"/>
        </w:rPr>
        <w:br/>
      </w:r>
      <w:r w:rsidRPr="00A96B7D">
        <w:rPr>
          <w:rFonts w:hint="eastAsia"/>
        </w:rPr>
        <w:t xml:space="preserve">　　取得监理资质证书的建设工程勘察、设计单位可以对其勘察、设计的建设工程进行施工监理。</w:t>
      </w:r>
      <w:r w:rsidRPr="00A96B7D">
        <w:rPr>
          <w:rFonts w:hint="eastAsia"/>
        </w:rPr>
        <w:br/>
      </w:r>
      <w:r w:rsidRPr="00A96B7D">
        <w:rPr>
          <w:rFonts w:hint="eastAsia"/>
        </w:rPr>
        <w:br/>
      </w:r>
      <w:r w:rsidRPr="00A96B7D">
        <w:rPr>
          <w:rFonts w:hint="eastAsia"/>
        </w:rPr>
        <w:t xml:space="preserve">　　第二十八条　建设工程勘察、设计文件在实施过程中需要变更的，由原建设工程勘察、设计单位负责修改；经原建设工程勘察、设计单位同意，建设单位也可以委托其他具有相应资质的建设工程勘察、设计单位修改。建设工程勘察、设计文件的变更</w:t>
      </w:r>
      <w:r w:rsidRPr="00A96B7D">
        <w:rPr>
          <w:rFonts w:hint="eastAsia"/>
        </w:rPr>
        <w:lastRenderedPageBreak/>
        <w:t>涉及工程功能、规模、结构体系等内容的，应当经原施工图审查机构进行审查。</w:t>
      </w:r>
      <w:r w:rsidRPr="00A96B7D">
        <w:rPr>
          <w:rFonts w:hint="eastAsia"/>
        </w:rPr>
        <w:br/>
      </w:r>
      <w:r w:rsidRPr="00A96B7D">
        <w:rPr>
          <w:rFonts w:hint="eastAsia"/>
        </w:rPr>
        <w:t>修改建设工程勘察、设计文件的单位对修改部分负责；修改部分对未修改部分产生连带影响的，承担相应责任。</w:t>
      </w:r>
      <w:r w:rsidRPr="00A96B7D">
        <w:rPr>
          <w:rFonts w:hint="eastAsia"/>
        </w:rPr>
        <w:br/>
      </w:r>
      <w:r w:rsidRPr="00A96B7D">
        <w:rPr>
          <w:rFonts w:hint="eastAsia"/>
        </w:rPr>
        <w:br/>
      </w:r>
      <w:r w:rsidRPr="00A96B7D">
        <w:rPr>
          <w:rFonts w:hint="eastAsia"/>
        </w:rPr>
        <w:t xml:space="preserve">　　第二十九条　装修工程涉及建设工程主体和承重结构变动的，建设单位应当在施工前委托原建设工程设计单位或者其他具有相应资质的建设工程设计单位编制施工图设计文件。该施工图设计文件应当经原施工图审查机构进行审查。</w:t>
      </w:r>
      <w:r w:rsidRPr="00A96B7D">
        <w:rPr>
          <w:rFonts w:hint="eastAsia"/>
        </w:rPr>
        <w:br/>
      </w:r>
      <w:r w:rsidRPr="00A96B7D">
        <w:rPr>
          <w:rFonts w:hint="eastAsia"/>
        </w:rPr>
        <w:br/>
      </w:r>
      <w:r w:rsidRPr="00A96B7D">
        <w:rPr>
          <w:rFonts w:hint="eastAsia"/>
        </w:rPr>
        <w:t xml:space="preserve">　　房屋建筑使用者在装修过程中，不得擅自变动房屋建筑主体和承重结构。</w:t>
      </w:r>
      <w:r w:rsidRPr="00A96B7D">
        <w:rPr>
          <w:rFonts w:hint="eastAsia"/>
        </w:rPr>
        <w:br/>
      </w:r>
      <w:r w:rsidRPr="00A96B7D">
        <w:rPr>
          <w:rFonts w:hint="eastAsia"/>
        </w:rPr>
        <w:br/>
      </w:r>
      <w:r w:rsidRPr="00A96B7D">
        <w:rPr>
          <w:rFonts w:hint="eastAsia"/>
        </w:rPr>
        <w:t xml:space="preserve">　　房屋建筑需要增层、改造的，建设单位应当委托原建设工程勘察、设计单位或者其他具有相应资质的建设工程勘察、设计单位，按照国家有关标准，对原建筑进行可靠性鉴定和抗震鉴定，并根据鉴定结果进行施工图设计。</w:t>
      </w:r>
      <w:r w:rsidRPr="00A96B7D">
        <w:rPr>
          <w:rFonts w:hint="eastAsia"/>
        </w:rPr>
        <w:br/>
      </w:r>
      <w:r w:rsidRPr="00A96B7D">
        <w:rPr>
          <w:rFonts w:hint="eastAsia"/>
        </w:rPr>
        <w:br/>
      </w:r>
      <w:r w:rsidRPr="00A96B7D">
        <w:rPr>
          <w:rFonts w:hint="eastAsia"/>
        </w:rPr>
        <w:t xml:space="preserve">　　承担本条一、三款所列建设工程勘察、设计业务的单位，应当对其勘察、设计活动依法承担责任。</w:t>
      </w:r>
      <w:r w:rsidRPr="00A96B7D">
        <w:rPr>
          <w:rFonts w:hint="eastAsia"/>
        </w:rPr>
        <w:br/>
      </w:r>
      <w:r w:rsidRPr="00A96B7D">
        <w:rPr>
          <w:rFonts w:hint="eastAsia"/>
        </w:rPr>
        <w:br/>
      </w:r>
      <w:r w:rsidRPr="00A96B7D">
        <w:rPr>
          <w:rFonts w:hint="eastAsia"/>
        </w:rPr>
        <w:t xml:space="preserve">　　第三十条　建设工程勘察、设计文件必须用于勘察、设计合同约定的建设工程。</w:t>
      </w:r>
      <w:r w:rsidRPr="00A96B7D">
        <w:rPr>
          <w:rFonts w:hint="eastAsia"/>
        </w:rPr>
        <w:br/>
      </w:r>
      <w:r w:rsidRPr="00A96B7D">
        <w:rPr>
          <w:rFonts w:hint="eastAsia"/>
        </w:rPr>
        <w:br/>
      </w:r>
      <w:r w:rsidRPr="00A96B7D">
        <w:rPr>
          <w:rFonts w:hint="eastAsia"/>
        </w:rPr>
        <w:t xml:space="preserve">　　第三十一条　建设工程设计推行责任保险制度。</w:t>
      </w:r>
      <w:r w:rsidRPr="00A96B7D">
        <w:rPr>
          <w:rFonts w:hint="eastAsia"/>
        </w:rPr>
        <w:br/>
      </w:r>
      <w:r w:rsidRPr="00A96B7D">
        <w:rPr>
          <w:rFonts w:hint="eastAsia"/>
        </w:rPr>
        <w:br/>
      </w:r>
      <w:r w:rsidRPr="00A96B7D">
        <w:rPr>
          <w:rFonts w:hint="eastAsia"/>
        </w:rPr>
        <w:t xml:space="preserve">　　建设工程设计责任保险按照国家有关建设工程设计责任保险条款办理。</w:t>
      </w:r>
      <w:r w:rsidRPr="00A96B7D">
        <w:rPr>
          <w:rFonts w:hint="eastAsia"/>
        </w:rPr>
        <w:br/>
      </w:r>
      <w:r w:rsidRPr="00A96B7D">
        <w:rPr>
          <w:rFonts w:hint="eastAsia"/>
        </w:rPr>
        <w:br/>
      </w:r>
      <w:r w:rsidRPr="00A96B7D">
        <w:rPr>
          <w:rFonts w:hint="eastAsia"/>
        </w:rPr>
        <w:t xml:space="preserve">　　第三十二条　建设单位应当向建设工程勘察、设计单位提供与建设工程有关的原始资料，并对所提供原始资料的完整性、真实性、准确性和时限性负责。</w:t>
      </w:r>
      <w:r w:rsidRPr="00A96B7D">
        <w:rPr>
          <w:rFonts w:hint="eastAsia"/>
        </w:rPr>
        <w:br/>
      </w:r>
      <w:r w:rsidRPr="00A96B7D">
        <w:rPr>
          <w:rFonts w:hint="eastAsia"/>
        </w:rPr>
        <w:br/>
      </w:r>
      <w:r w:rsidRPr="00A96B7D">
        <w:rPr>
          <w:rFonts w:hint="eastAsia"/>
        </w:rPr>
        <w:t xml:space="preserve">　　第三十三条　建设工程勘察设计单位</w:t>
      </w:r>
      <w:r w:rsidRPr="00A96B7D">
        <w:rPr>
          <w:rFonts w:hint="eastAsia"/>
        </w:rPr>
        <w:t xml:space="preserve"> </w:t>
      </w:r>
      <w:r w:rsidRPr="00A96B7D">
        <w:rPr>
          <w:rFonts w:hint="eastAsia"/>
        </w:rPr>
        <w:t>及其法定代表人对本单位编制的勘察、设计文件负责。建设工程勘察、设计单位的总工程师、总建筑师对其负责的勘察、设计文件承担技术责任。建设工程勘察、设计单位的项目负责人、专业负责人、注册执业人员和其他有关人员对其签字盖章的勘察、设计文件负责。</w:t>
      </w:r>
      <w:r w:rsidRPr="00A96B7D">
        <w:rPr>
          <w:rFonts w:hint="eastAsia"/>
        </w:rPr>
        <w:br/>
      </w:r>
      <w:r w:rsidRPr="00A96B7D">
        <w:rPr>
          <w:rFonts w:hint="eastAsia"/>
        </w:rPr>
        <w:br/>
      </w:r>
      <w:r w:rsidRPr="00A96B7D">
        <w:rPr>
          <w:rFonts w:hint="eastAsia"/>
        </w:rPr>
        <w:t xml:space="preserve">　　第三十四条　施工图设计文件审查机构及其审查人员应当在合同约定的时间内完成施工图纸设计文件技术性审查，并对其审查合格的施工图设计文件负相应的审查责任。</w:t>
      </w:r>
      <w:r w:rsidRPr="00A96B7D">
        <w:rPr>
          <w:rFonts w:hint="eastAsia"/>
        </w:rPr>
        <w:br/>
      </w:r>
      <w:r w:rsidRPr="00A96B7D">
        <w:rPr>
          <w:rFonts w:hint="eastAsia"/>
        </w:rPr>
        <w:br/>
      </w:r>
      <w:r w:rsidRPr="00A96B7D">
        <w:rPr>
          <w:rFonts w:hint="eastAsia"/>
        </w:rPr>
        <w:t xml:space="preserve">　　第三十五条　建设单位和建设工程勘察、设计单位法定代表人和直接责任人员按照各自的职责，对其经办的建设工程勘察、设计，在建设工程合理使用年限和法律追诉期限内依法承担责任。</w:t>
      </w:r>
      <w:r w:rsidRPr="00A96B7D">
        <w:rPr>
          <w:rFonts w:hint="eastAsia"/>
        </w:rPr>
        <w:br/>
      </w:r>
      <w:r w:rsidRPr="00A96B7D">
        <w:rPr>
          <w:rFonts w:hint="eastAsia"/>
        </w:rPr>
        <w:br/>
      </w:r>
      <w:r w:rsidRPr="00A96B7D">
        <w:rPr>
          <w:rFonts w:hint="eastAsia"/>
        </w:rPr>
        <w:lastRenderedPageBreak/>
        <w:t xml:space="preserve">　　第三十六条　建设工程勘察、设计质量事故必须经取得鉴定资格的机构进行鉴定后确认。</w:t>
      </w:r>
    </w:p>
    <w:p w:rsidR="00A96B7D" w:rsidRPr="00A96B7D" w:rsidRDefault="00A96B7D" w:rsidP="00A96B7D">
      <w:pPr>
        <w:spacing w:line="220" w:lineRule="atLeast"/>
        <w:rPr>
          <w:rFonts w:hint="eastAsia"/>
        </w:rPr>
      </w:pPr>
      <w:r w:rsidRPr="00A96B7D">
        <w:rPr>
          <w:rFonts w:hint="eastAsia"/>
          <w:b/>
          <w:bCs/>
        </w:rPr>
        <w:t>第五章　法律责任</w:t>
      </w:r>
    </w:p>
    <w:p w:rsidR="00A96B7D" w:rsidRPr="00A96B7D" w:rsidRDefault="00A96B7D" w:rsidP="00A96B7D">
      <w:pPr>
        <w:spacing w:line="220" w:lineRule="atLeast"/>
        <w:rPr>
          <w:rFonts w:hint="eastAsia"/>
        </w:rPr>
      </w:pPr>
      <w:r w:rsidRPr="00A96B7D">
        <w:rPr>
          <w:rFonts w:hint="eastAsia"/>
        </w:rPr>
        <w:t xml:space="preserve">　　第三十七条　违反本条例规定，建设单位将建设工程勘察、设计发包给不具有相应资质的建设工程勘察、设计单位的，责令改正，处</w:t>
      </w:r>
      <w:r w:rsidRPr="00A96B7D">
        <w:rPr>
          <w:rFonts w:hint="eastAsia"/>
        </w:rPr>
        <w:t>50</w:t>
      </w:r>
      <w:r w:rsidRPr="00A96B7D">
        <w:rPr>
          <w:rFonts w:hint="eastAsia"/>
        </w:rPr>
        <w:t>万元以上</w:t>
      </w:r>
      <w:r w:rsidRPr="00A96B7D">
        <w:rPr>
          <w:rFonts w:hint="eastAsia"/>
        </w:rPr>
        <w:t>100</w:t>
      </w:r>
      <w:r w:rsidRPr="00A96B7D">
        <w:rPr>
          <w:rFonts w:hint="eastAsia"/>
        </w:rPr>
        <w:t>万元以下的罚款。</w:t>
      </w:r>
      <w:r w:rsidRPr="00A96B7D">
        <w:rPr>
          <w:rFonts w:hint="eastAsia"/>
        </w:rPr>
        <w:br/>
      </w:r>
      <w:r w:rsidRPr="00A96B7D">
        <w:rPr>
          <w:rFonts w:hint="eastAsia"/>
        </w:rPr>
        <w:br/>
      </w:r>
      <w:r w:rsidRPr="00A96B7D">
        <w:rPr>
          <w:rFonts w:hint="eastAsia"/>
        </w:rPr>
        <w:t xml:space="preserve">　　第三十八条　违反本条例规定，建设单位有下列行为之一的，责令改正，处</w:t>
      </w:r>
      <w:r w:rsidRPr="00A96B7D">
        <w:rPr>
          <w:rFonts w:hint="eastAsia"/>
        </w:rPr>
        <w:t>20</w:t>
      </w:r>
      <w:r w:rsidRPr="00A96B7D">
        <w:rPr>
          <w:rFonts w:hint="eastAsia"/>
        </w:rPr>
        <w:t>万元以上</w:t>
      </w:r>
      <w:r w:rsidRPr="00A96B7D">
        <w:rPr>
          <w:rFonts w:hint="eastAsia"/>
        </w:rPr>
        <w:t>50</w:t>
      </w:r>
      <w:r w:rsidRPr="00A96B7D">
        <w:rPr>
          <w:rFonts w:hint="eastAsia"/>
        </w:rPr>
        <w:t>万元以下的罚款：</w:t>
      </w:r>
      <w:r w:rsidRPr="00A96B7D">
        <w:rPr>
          <w:rFonts w:hint="eastAsia"/>
        </w:rPr>
        <w:br/>
      </w:r>
      <w:r w:rsidRPr="00A96B7D">
        <w:rPr>
          <w:rFonts w:hint="eastAsia"/>
        </w:rPr>
        <w:br/>
      </w:r>
      <w:r w:rsidRPr="00A96B7D">
        <w:rPr>
          <w:rFonts w:hint="eastAsia"/>
        </w:rPr>
        <w:t xml:space="preserve">　　（一）明示或者暗示建设工程勘察、设计单位违反工程建设强制性标准，降低工程质量的；</w:t>
      </w:r>
      <w:r w:rsidRPr="00A96B7D">
        <w:rPr>
          <w:rFonts w:hint="eastAsia"/>
        </w:rPr>
        <w:br/>
      </w:r>
      <w:r w:rsidRPr="00A96B7D">
        <w:rPr>
          <w:rFonts w:hint="eastAsia"/>
        </w:rPr>
        <w:br/>
      </w:r>
      <w:r w:rsidRPr="00A96B7D">
        <w:rPr>
          <w:rFonts w:hint="eastAsia"/>
        </w:rPr>
        <w:t xml:space="preserve">　　（二）施工图设计文件未经审查批准，擅自使用的。</w:t>
      </w:r>
      <w:r w:rsidRPr="00A96B7D">
        <w:rPr>
          <w:rFonts w:hint="eastAsia"/>
        </w:rPr>
        <w:br/>
      </w:r>
      <w:r w:rsidRPr="00A96B7D">
        <w:rPr>
          <w:rFonts w:hint="eastAsia"/>
        </w:rPr>
        <w:br/>
      </w:r>
      <w:r w:rsidRPr="00A96B7D">
        <w:rPr>
          <w:rFonts w:hint="eastAsia"/>
        </w:rPr>
        <w:t xml:space="preserve">　　第三十九条　违反本条例规定，建设工程勘察、设计单位有下列行为之一的，责令停止违法行为，处合同约定的勘察费、设计费１倍以上２倍以下的罚款，有违法所得的，予以没收；可以责令停业整顿，降低资质等级；情节严重的，吊销资质证书：</w:t>
      </w:r>
      <w:r w:rsidRPr="00A96B7D">
        <w:rPr>
          <w:rFonts w:hint="eastAsia"/>
        </w:rPr>
        <w:br/>
      </w:r>
      <w:r w:rsidRPr="00A96B7D">
        <w:rPr>
          <w:rFonts w:hint="eastAsia"/>
        </w:rPr>
        <w:br/>
      </w:r>
      <w:r w:rsidRPr="00A96B7D">
        <w:rPr>
          <w:rFonts w:hint="eastAsia"/>
        </w:rPr>
        <w:t xml:space="preserve">　　（一）超越资质等级许可的范围或者以其他建设工程勘察、设计单位的名义承揽建设工程勘察、设计业务的；</w:t>
      </w:r>
      <w:r w:rsidRPr="00A96B7D">
        <w:rPr>
          <w:rFonts w:hint="eastAsia"/>
        </w:rPr>
        <w:br/>
      </w:r>
      <w:r w:rsidRPr="00A96B7D">
        <w:rPr>
          <w:rFonts w:hint="eastAsia"/>
        </w:rPr>
        <w:br/>
      </w:r>
      <w:r w:rsidRPr="00A96B7D">
        <w:rPr>
          <w:rFonts w:hint="eastAsia"/>
        </w:rPr>
        <w:t xml:space="preserve">　　（二）转让、出租、出借资质证书、图签、印章或者以其他方式允许他人以本单位名义承揽建设工程勘察、设计业务的。</w:t>
      </w:r>
      <w:r w:rsidRPr="00A96B7D">
        <w:rPr>
          <w:rFonts w:hint="eastAsia"/>
        </w:rPr>
        <w:br/>
      </w:r>
      <w:r w:rsidRPr="00A96B7D">
        <w:rPr>
          <w:rFonts w:hint="eastAsia"/>
        </w:rPr>
        <w:br/>
      </w:r>
      <w:r w:rsidRPr="00A96B7D">
        <w:rPr>
          <w:rFonts w:hint="eastAsia"/>
        </w:rPr>
        <w:t xml:space="preserve">　　未取得资质证书承揽建设工程勘察、设计业务的，予以取缔，并依照前款规定予以处罚。</w:t>
      </w:r>
      <w:r w:rsidRPr="00A96B7D">
        <w:rPr>
          <w:rFonts w:hint="eastAsia"/>
        </w:rPr>
        <w:br/>
      </w:r>
      <w:r w:rsidRPr="00A96B7D">
        <w:rPr>
          <w:rFonts w:hint="eastAsia"/>
        </w:rPr>
        <w:br/>
      </w:r>
      <w:r w:rsidRPr="00A96B7D">
        <w:rPr>
          <w:rFonts w:hint="eastAsia"/>
        </w:rPr>
        <w:t xml:space="preserve">　　第四十条　违反本条例规定，建设工程勘察、设计单位将所承担的建设工程勘察、设计转包或者违法分包的，责令改正，没收违法所得，处合同约定的勘察费、设计费</w:t>
      </w:r>
      <w:r w:rsidRPr="00A96B7D">
        <w:rPr>
          <w:rFonts w:hint="eastAsia"/>
        </w:rPr>
        <w:t>25</w:t>
      </w:r>
      <w:r w:rsidRPr="00A96B7D">
        <w:rPr>
          <w:rFonts w:hint="eastAsia"/>
        </w:rPr>
        <w:t>％以上</w:t>
      </w:r>
      <w:r w:rsidRPr="00A96B7D">
        <w:rPr>
          <w:rFonts w:hint="eastAsia"/>
        </w:rPr>
        <w:t>50</w:t>
      </w:r>
      <w:r w:rsidRPr="00A96B7D">
        <w:rPr>
          <w:rFonts w:hint="eastAsia"/>
        </w:rPr>
        <w:t>％以</w:t>
      </w:r>
      <w:r w:rsidRPr="00A96B7D">
        <w:rPr>
          <w:rFonts w:hint="eastAsia"/>
        </w:rPr>
        <w:t xml:space="preserve"> </w:t>
      </w:r>
      <w:r w:rsidRPr="00A96B7D">
        <w:rPr>
          <w:rFonts w:hint="eastAsia"/>
        </w:rPr>
        <w:t>下的罚款；可以责令停业整顿，降低资质等级；情节严重的，吊销资质证书。</w:t>
      </w:r>
      <w:r w:rsidRPr="00A96B7D">
        <w:rPr>
          <w:rFonts w:hint="eastAsia"/>
        </w:rPr>
        <w:br/>
      </w:r>
      <w:r w:rsidRPr="00A96B7D">
        <w:rPr>
          <w:rFonts w:hint="eastAsia"/>
        </w:rPr>
        <w:br/>
      </w:r>
      <w:r w:rsidRPr="00A96B7D">
        <w:rPr>
          <w:rFonts w:hint="eastAsia"/>
        </w:rPr>
        <w:t xml:space="preserve">　　第四十一条　违反本条例规定，建设工程勘察、设计单位有下列行为之一的，责令改正，处</w:t>
      </w:r>
      <w:r w:rsidRPr="00A96B7D">
        <w:rPr>
          <w:rFonts w:hint="eastAsia"/>
        </w:rPr>
        <w:t>10</w:t>
      </w:r>
      <w:r w:rsidRPr="00A96B7D">
        <w:rPr>
          <w:rFonts w:hint="eastAsia"/>
        </w:rPr>
        <w:t>万元以上</w:t>
      </w:r>
      <w:r w:rsidRPr="00A96B7D">
        <w:rPr>
          <w:rFonts w:hint="eastAsia"/>
        </w:rPr>
        <w:t>30</w:t>
      </w:r>
      <w:r w:rsidRPr="00A96B7D">
        <w:rPr>
          <w:rFonts w:hint="eastAsia"/>
        </w:rPr>
        <w:t>万元以下的罚款：</w:t>
      </w:r>
      <w:r w:rsidRPr="00A96B7D">
        <w:rPr>
          <w:rFonts w:hint="eastAsia"/>
        </w:rPr>
        <w:br/>
      </w:r>
      <w:r w:rsidRPr="00A96B7D">
        <w:rPr>
          <w:rFonts w:hint="eastAsia"/>
        </w:rPr>
        <w:br/>
      </w:r>
      <w:r w:rsidRPr="00A96B7D">
        <w:rPr>
          <w:rFonts w:hint="eastAsia"/>
        </w:rPr>
        <w:t xml:space="preserve">　　（一）未按照工程建设强制性标准进行建设工程勘察、设计的；</w:t>
      </w:r>
      <w:r w:rsidRPr="00A96B7D">
        <w:rPr>
          <w:rFonts w:hint="eastAsia"/>
        </w:rPr>
        <w:br/>
      </w:r>
      <w:r w:rsidRPr="00A96B7D">
        <w:rPr>
          <w:rFonts w:hint="eastAsia"/>
        </w:rPr>
        <w:br/>
      </w:r>
      <w:r w:rsidRPr="00A96B7D">
        <w:rPr>
          <w:rFonts w:hint="eastAsia"/>
        </w:rPr>
        <w:t xml:space="preserve">　　（二）未根据勘察成果文件进行建设工程设计的；</w:t>
      </w:r>
      <w:r w:rsidRPr="00A96B7D">
        <w:rPr>
          <w:rFonts w:hint="eastAsia"/>
        </w:rPr>
        <w:br/>
      </w:r>
      <w:r w:rsidRPr="00A96B7D">
        <w:rPr>
          <w:rFonts w:hint="eastAsia"/>
        </w:rPr>
        <w:br/>
      </w:r>
      <w:r w:rsidRPr="00A96B7D">
        <w:rPr>
          <w:rFonts w:hint="eastAsia"/>
        </w:rPr>
        <w:lastRenderedPageBreak/>
        <w:t xml:space="preserve">　　（三）指定建筑材料、建筑构配件的生产厂、供应商的。</w:t>
      </w:r>
      <w:r w:rsidRPr="00A96B7D">
        <w:rPr>
          <w:rFonts w:hint="eastAsia"/>
        </w:rPr>
        <w:br/>
      </w:r>
      <w:r w:rsidRPr="00A96B7D">
        <w:rPr>
          <w:rFonts w:hint="eastAsia"/>
        </w:rPr>
        <w:br/>
      </w:r>
      <w:r w:rsidRPr="00A96B7D">
        <w:rPr>
          <w:rFonts w:hint="eastAsia"/>
        </w:rPr>
        <w:t xml:space="preserve">　　有前款所列行为，造成工程质量事故，责令停业整顿，降低资质等级；情节严重的，吊销资质证书；造成损失的，依法承担赔偿责任。</w:t>
      </w:r>
      <w:r w:rsidRPr="00A96B7D">
        <w:rPr>
          <w:rFonts w:hint="eastAsia"/>
        </w:rPr>
        <w:br/>
      </w:r>
      <w:r w:rsidRPr="00A96B7D">
        <w:rPr>
          <w:rFonts w:hint="eastAsia"/>
        </w:rPr>
        <w:br/>
      </w:r>
      <w:r w:rsidRPr="00A96B7D">
        <w:rPr>
          <w:rFonts w:hint="eastAsia"/>
        </w:rPr>
        <w:t xml:space="preserve">　　第四十二条　施工图设计文件审查机构及其审查人员在施工图设计文件审查工作中玩忽职守，徇私舞弊的，暂停或者取消其审查资格；构成犯罪的，依法追究刑事责任。</w:t>
      </w:r>
      <w:r w:rsidRPr="00A96B7D">
        <w:rPr>
          <w:rFonts w:hint="eastAsia"/>
        </w:rPr>
        <w:br/>
      </w:r>
      <w:r w:rsidRPr="00A96B7D">
        <w:rPr>
          <w:rFonts w:hint="eastAsia"/>
        </w:rPr>
        <w:br/>
      </w:r>
      <w:r w:rsidRPr="00A96B7D">
        <w:rPr>
          <w:rFonts w:hint="eastAsia"/>
        </w:rPr>
        <w:t xml:space="preserve">　　第四十三条　依照本条例规定，给予单位罚款处罚的，对单位直接负责的主管人员和其他直接责任人员处单位罚款数额</w:t>
      </w:r>
      <w:r w:rsidRPr="00A96B7D">
        <w:rPr>
          <w:rFonts w:hint="eastAsia"/>
        </w:rPr>
        <w:t>5</w:t>
      </w:r>
      <w:r w:rsidRPr="00A96B7D">
        <w:rPr>
          <w:rFonts w:hint="eastAsia"/>
        </w:rPr>
        <w:t>％以上</w:t>
      </w:r>
      <w:r w:rsidRPr="00A96B7D">
        <w:rPr>
          <w:rFonts w:hint="eastAsia"/>
        </w:rPr>
        <w:t>10</w:t>
      </w:r>
      <w:r w:rsidRPr="00A96B7D">
        <w:rPr>
          <w:rFonts w:hint="eastAsia"/>
        </w:rPr>
        <w:t>％以下的罚款。</w:t>
      </w:r>
      <w:r w:rsidRPr="00A96B7D">
        <w:rPr>
          <w:rFonts w:hint="eastAsia"/>
        </w:rPr>
        <w:br/>
      </w:r>
      <w:r w:rsidRPr="00A96B7D">
        <w:rPr>
          <w:rFonts w:hint="eastAsia"/>
        </w:rPr>
        <w:br/>
      </w:r>
      <w:r w:rsidRPr="00A96B7D">
        <w:rPr>
          <w:rFonts w:hint="eastAsia"/>
        </w:rPr>
        <w:t xml:space="preserve">　　第四十四条　违反本条例规定，建设工程勘察、设计注册执业人员和其他专业技术人员有下列行为之一的，责令停止违法行为，没收违法所得，处违法所得</w:t>
      </w:r>
      <w:r w:rsidRPr="00A96B7D">
        <w:rPr>
          <w:rFonts w:hint="eastAsia"/>
        </w:rPr>
        <w:t>2</w:t>
      </w:r>
      <w:r w:rsidRPr="00A96B7D">
        <w:rPr>
          <w:rFonts w:hint="eastAsia"/>
        </w:rPr>
        <w:t>倍以上</w:t>
      </w:r>
      <w:r w:rsidRPr="00A96B7D">
        <w:rPr>
          <w:rFonts w:hint="eastAsia"/>
        </w:rPr>
        <w:t>5</w:t>
      </w:r>
      <w:r w:rsidRPr="00A96B7D">
        <w:rPr>
          <w:rFonts w:hint="eastAsia"/>
        </w:rPr>
        <w:t>倍以下的罚款；情节严重的，可以责令停止执行业务或者吊销资格证书；给他人造成损失的，依法承担赔偿责任：</w:t>
      </w:r>
      <w:r w:rsidRPr="00A96B7D">
        <w:rPr>
          <w:rFonts w:hint="eastAsia"/>
        </w:rPr>
        <w:br/>
      </w:r>
      <w:r w:rsidRPr="00A96B7D">
        <w:rPr>
          <w:rFonts w:hint="eastAsia"/>
        </w:rPr>
        <w:br/>
      </w:r>
      <w:r w:rsidRPr="00A96B7D">
        <w:rPr>
          <w:rFonts w:hint="eastAsia"/>
        </w:rPr>
        <w:t xml:space="preserve">　　（一）未受聘于一个或者同时受聘于两个以上建设工程勘察、设计单位，从事建设工程勘察、设计活动的；</w:t>
      </w:r>
      <w:r w:rsidRPr="00A96B7D">
        <w:rPr>
          <w:rFonts w:hint="eastAsia"/>
        </w:rPr>
        <w:br/>
      </w:r>
      <w:r w:rsidRPr="00A96B7D">
        <w:rPr>
          <w:rFonts w:hint="eastAsia"/>
        </w:rPr>
        <w:br/>
      </w:r>
      <w:r w:rsidRPr="00A96B7D">
        <w:rPr>
          <w:rFonts w:hint="eastAsia"/>
        </w:rPr>
        <w:t xml:space="preserve">　　（二）注册执业人员允许他人以本人名义从事建设工程勘察、设计活动的；</w:t>
      </w:r>
      <w:r w:rsidRPr="00A96B7D">
        <w:rPr>
          <w:rFonts w:hint="eastAsia"/>
        </w:rPr>
        <w:br/>
      </w:r>
      <w:r w:rsidRPr="00A96B7D">
        <w:rPr>
          <w:rFonts w:hint="eastAsia"/>
        </w:rPr>
        <w:br/>
      </w:r>
      <w:r w:rsidRPr="00A96B7D">
        <w:rPr>
          <w:rFonts w:hint="eastAsia"/>
        </w:rPr>
        <w:t xml:space="preserve">　　（三）注册执业人员超越其注册等级规定的业务范围或者超越其所在单位资质等级许可的范围从事建设工程勘察、设计活动的。</w:t>
      </w:r>
      <w:r w:rsidRPr="00A96B7D">
        <w:rPr>
          <w:rFonts w:hint="eastAsia"/>
        </w:rPr>
        <w:br/>
      </w:r>
      <w:r w:rsidRPr="00A96B7D">
        <w:rPr>
          <w:rFonts w:hint="eastAsia"/>
        </w:rPr>
        <w:br/>
      </w:r>
      <w:r w:rsidRPr="00A96B7D">
        <w:rPr>
          <w:rFonts w:hint="eastAsia"/>
        </w:rPr>
        <w:t xml:space="preserve">　　第四十五条　违反本条例规定，注册执业人员因过错造成质量事故的，责令停止执业</w:t>
      </w:r>
      <w:r w:rsidRPr="00A96B7D">
        <w:rPr>
          <w:rFonts w:hint="eastAsia"/>
        </w:rPr>
        <w:t>1</w:t>
      </w:r>
      <w:r w:rsidRPr="00A96B7D">
        <w:rPr>
          <w:rFonts w:hint="eastAsia"/>
        </w:rPr>
        <w:t>年；造成重大质量事故的，吊销资格证书，</w:t>
      </w:r>
      <w:r w:rsidRPr="00A96B7D">
        <w:rPr>
          <w:rFonts w:hint="eastAsia"/>
        </w:rPr>
        <w:t>5</w:t>
      </w:r>
      <w:r w:rsidRPr="00A96B7D">
        <w:rPr>
          <w:rFonts w:hint="eastAsia"/>
        </w:rPr>
        <w:t>年内不予注册；情节特别恶劣的，终身不予注册；构成犯罪的，依法追究刑事责任。</w:t>
      </w:r>
      <w:r w:rsidRPr="00A96B7D">
        <w:rPr>
          <w:rFonts w:hint="eastAsia"/>
        </w:rPr>
        <w:br/>
      </w:r>
      <w:r w:rsidRPr="00A96B7D">
        <w:rPr>
          <w:rFonts w:hint="eastAsia"/>
        </w:rPr>
        <w:br/>
      </w:r>
      <w:r w:rsidRPr="00A96B7D">
        <w:rPr>
          <w:rFonts w:hint="eastAsia"/>
        </w:rPr>
        <w:t xml:space="preserve">　　第四十六条　本条例规定的责令停业整顿、降低资质等级和吊销资质证书、资格证书的行政处罚，由颁发资质证书、资格证书的机关决定；其他行政处罚，由县级以上人民政府有关行政监督部门依据法定职权范围决定。</w:t>
      </w:r>
      <w:r w:rsidRPr="00A96B7D">
        <w:rPr>
          <w:rFonts w:hint="eastAsia"/>
        </w:rPr>
        <w:br/>
      </w:r>
      <w:r w:rsidRPr="00A96B7D">
        <w:rPr>
          <w:rFonts w:hint="eastAsia"/>
        </w:rPr>
        <w:br/>
      </w:r>
      <w:r w:rsidRPr="00A96B7D">
        <w:rPr>
          <w:rFonts w:hint="eastAsia"/>
        </w:rPr>
        <w:t xml:space="preserve">　　第四十七条　建设、交通、水利等有关部门工作人员在建设工程勘察，设计活动的监督管理工作中玩忽职守</w:t>
      </w:r>
      <w:r w:rsidRPr="00A96B7D">
        <w:rPr>
          <w:rFonts w:hint="eastAsia"/>
        </w:rPr>
        <w:t xml:space="preserve"> </w:t>
      </w:r>
      <w:r w:rsidRPr="00A96B7D">
        <w:rPr>
          <w:rFonts w:hint="eastAsia"/>
        </w:rPr>
        <w:t>、滥用职权、徇私舞弊等的，依法给予行政处分；构成犯罪的，依法追究刑事责任。</w:t>
      </w:r>
    </w:p>
    <w:p w:rsidR="00A96B7D" w:rsidRPr="00A96B7D" w:rsidRDefault="00A96B7D" w:rsidP="00A96B7D">
      <w:pPr>
        <w:spacing w:line="220" w:lineRule="atLeast"/>
        <w:rPr>
          <w:rFonts w:hint="eastAsia"/>
        </w:rPr>
      </w:pPr>
      <w:r w:rsidRPr="00A96B7D">
        <w:rPr>
          <w:rFonts w:hint="eastAsia"/>
          <w:b/>
          <w:bCs/>
        </w:rPr>
        <w:t>第六章　附</w:t>
      </w:r>
      <w:r w:rsidRPr="00A96B7D">
        <w:rPr>
          <w:rFonts w:hint="eastAsia"/>
          <w:b/>
          <w:bCs/>
        </w:rPr>
        <w:t xml:space="preserve">  </w:t>
      </w:r>
      <w:r w:rsidRPr="00A96B7D">
        <w:rPr>
          <w:rFonts w:hint="eastAsia"/>
          <w:b/>
          <w:bCs/>
        </w:rPr>
        <w:t>则</w:t>
      </w:r>
    </w:p>
    <w:p w:rsidR="00A96B7D" w:rsidRPr="00A96B7D" w:rsidRDefault="00A96B7D" w:rsidP="00A96B7D">
      <w:pPr>
        <w:spacing w:line="220" w:lineRule="atLeast"/>
        <w:rPr>
          <w:rFonts w:hint="eastAsia"/>
        </w:rPr>
      </w:pPr>
      <w:r w:rsidRPr="00A96B7D">
        <w:rPr>
          <w:rFonts w:hint="eastAsia"/>
        </w:rPr>
        <w:lastRenderedPageBreak/>
        <w:t xml:space="preserve">　　第四十八条　军事设施、抢险救灾及其他临时性建筑和农民自建两层以下住宅的勘察、设计活动，不适用本条例。</w:t>
      </w:r>
      <w:r w:rsidRPr="00A96B7D">
        <w:rPr>
          <w:rFonts w:hint="eastAsia"/>
        </w:rPr>
        <w:br/>
      </w:r>
      <w:r w:rsidRPr="00A96B7D">
        <w:rPr>
          <w:rFonts w:hint="eastAsia"/>
        </w:rPr>
        <w:br/>
      </w:r>
      <w:r w:rsidRPr="00A96B7D">
        <w:rPr>
          <w:rFonts w:hint="eastAsia"/>
        </w:rPr>
        <w:t xml:space="preserve">　　第四十九条　本条例具体应用中的问题，由省人民政府负责解释。</w:t>
      </w:r>
      <w:r w:rsidRPr="00A96B7D">
        <w:rPr>
          <w:rFonts w:hint="eastAsia"/>
        </w:rPr>
        <w:br/>
      </w:r>
      <w:r w:rsidRPr="00A96B7D">
        <w:rPr>
          <w:rFonts w:hint="eastAsia"/>
        </w:rPr>
        <w:br/>
      </w:r>
      <w:r w:rsidRPr="00A96B7D">
        <w:rPr>
          <w:rFonts w:hint="eastAsia"/>
        </w:rPr>
        <w:t xml:space="preserve">　　第五十条　本条例自</w:t>
      </w:r>
      <w:r w:rsidRPr="00A96B7D">
        <w:rPr>
          <w:rFonts w:hint="eastAsia"/>
        </w:rPr>
        <w:t>2002</w:t>
      </w:r>
      <w:r w:rsidRPr="00A96B7D">
        <w:rPr>
          <w:rFonts w:hint="eastAsia"/>
        </w:rPr>
        <w:t>年</w:t>
      </w:r>
      <w:r w:rsidRPr="00A96B7D">
        <w:rPr>
          <w:rFonts w:hint="eastAsia"/>
        </w:rPr>
        <w:t>1</w:t>
      </w:r>
      <w:r w:rsidRPr="00A96B7D">
        <w:rPr>
          <w:rFonts w:hint="eastAsia"/>
        </w:rPr>
        <w:t>月</w:t>
      </w:r>
      <w:r w:rsidRPr="00A96B7D">
        <w:rPr>
          <w:rFonts w:hint="eastAsia"/>
        </w:rPr>
        <w:t>1</w:t>
      </w:r>
      <w:r w:rsidRPr="00A96B7D">
        <w:rPr>
          <w:rFonts w:hint="eastAsia"/>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A96B7D"/>
    <w:rsid w:val="00B21E3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1849604">
      <w:bodyDiv w:val="1"/>
      <w:marLeft w:val="0"/>
      <w:marRight w:val="0"/>
      <w:marTop w:val="0"/>
      <w:marBottom w:val="0"/>
      <w:divBdr>
        <w:top w:val="none" w:sz="0" w:space="0" w:color="auto"/>
        <w:left w:val="none" w:sz="0" w:space="0" w:color="auto"/>
        <w:bottom w:val="none" w:sz="0" w:space="0" w:color="auto"/>
        <w:right w:val="none" w:sz="0" w:space="0" w:color="auto"/>
      </w:divBdr>
    </w:div>
    <w:div w:id="17038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2018-12-13T01:20:00Z</dcterms:modified>
</cp:coreProperties>
</file>